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>ПАМЯТКА НАСЕЛЕНИЮ ПО ПРОФИЛАКТИКЕ ЯЩУРА ЖИВОТНЫХ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 xml:space="preserve">Ящур </w:t>
      </w:r>
      <w:r w:rsidRPr="00186B22">
        <w:rPr>
          <w:rFonts w:ascii="Times New Roman" w:hAnsi="Times New Roman" w:cs="Times New Roman"/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афтозными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поражениями слизистой оболочки ротовой полости, кожи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вымяни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>Возбудитель ящура</w:t>
      </w:r>
      <w:r w:rsidRPr="00186B22">
        <w:rPr>
          <w:rFonts w:ascii="Times New Roman" w:hAnsi="Times New Roman" w:cs="Times New Roman"/>
          <w:sz w:val="28"/>
          <w:szCs w:val="28"/>
        </w:rPr>
        <w:t xml:space="preserve"> — вирус, не устойчивый к высоким температурам, быстро погибает при нагревании до 60</w:t>
      </w:r>
      <w:r w:rsidR="00032E33" w:rsidRPr="00186B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86B22">
        <w:rPr>
          <w:rFonts w:ascii="Times New Roman" w:hAnsi="Times New Roman" w:cs="Times New Roman"/>
          <w:sz w:val="28"/>
          <w:szCs w:val="28"/>
        </w:rPr>
        <w:t xml:space="preserve"> 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Животные, переболевшие вирусом одного типа, могут заболеть в случае заражения вирусом другого типа.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>ИСТОЧНИК БОЛЕЗНИ</w:t>
      </w:r>
      <w:r w:rsidRPr="00186B22">
        <w:rPr>
          <w:rFonts w:ascii="Times New Roman" w:hAnsi="Times New Roman" w:cs="Times New Roman"/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>ВАЖНО!!!</w:t>
      </w:r>
      <w:r w:rsidR="00E349EE" w:rsidRPr="0018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B22">
        <w:rPr>
          <w:rFonts w:ascii="Times New Roman" w:hAnsi="Times New Roman" w:cs="Times New Roman"/>
          <w:sz w:val="28"/>
          <w:szCs w:val="28"/>
        </w:rPr>
        <w:t>Основной путь инфицирования людей – через</w:t>
      </w:r>
      <w:r w:rsidR="00680F27" w:rsidRPr="00186B22">
        <w:rPr>
          <w:rFonts w:ascii="Times New Roman" w:hAnsi="Times New Roman" w:cs="Times New Roman"/>
          <w:sz w:val="28"/>
          <w:szCs w:val="28"/>
        </w:rPr>
        <w:t xml:space="preserve"> </w:t>
      </w:r>
      <w:r w:rsidRPr="00186B22">
        <w:rPr>
          <w:rFonts w:ascii="Times New Roman" w:hAnsi="Times New Roman" w:cs="Times New Roman"/>
          <w:sz w:val="28"/>
          <w:szCs w:val="28"/>
        </w:rPr>
        <w:t>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lastRenderedPageBreak/>
        <w:t>КЛИНИЧЕСКИЕ ПРИЗНАКИ ЯЩУРА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Между заражением и проявлением клинических признаков может пройти от 1 до 7 суток, реже -</w:t>
      </w:r>
      <w:r w:rsidR="003612A8" w:rsidRPr="00186B22">
        <w:rPr>
          <w:rFonts w:ascii="Times New Roman" w:hAnsi="Times New Roman" w:cs="Times New Roman"/>
          <w:sz w:val="28"/>
          <w:szCs w:val="28"/>
        </w:rPr>
        <w:t xml:space="preserve"> </w:t>
      </w:r>
      <w:r w:rsidRPr="00186B22">
        <w:rPr>
          <w:rFonts w:ascii="Times New Roman" w:hAnsi="Times New Roman" w:cs="Times New Roman"/>
          <w:sz w:val="28"/>
          <w:szCs w:val="28"/>
        </w:rPr>
        <w:t>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 С, угнетение, отказ от корма, прекращение жвачки. На 2-3 день на внутренней поверхности нижней и верхней губ</w:t>
      </w:r>
      <w:r w:rsidR="00680F27" w:rsidRPr="00186B22">
        <w:rPr>
          <w:rFonts w:ascii="Times New Roman" w:hAnsi="Times New Roman" w:cs="Times New Roman"/>
          <w:sz w:val="28"/>
          <w:szCs w:val="28"/>
        </w:rPr>
        <w:t>ы</w:t>
      </w:r>
      <w:r w:rsidRPr="00186B22">
        <w:rPr>
          <w:rFonts w:ascii="Times New Roman" w:hAnsi="Times New Roman" w:cs="Times New Roman"/>
          <w:sz w:val="28"/>
          <w:szCs w:val="28"/>
        </w:rPr>
        <w:t xml:space="preserve">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межкопытцевой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слюнотечение.У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телят ящур протекает в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безафтозной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186B22">
        <w:rPr>
          <w:rFonts w:ascii="Times New Roman" w:hAnsi="Times New Roman" w:cs="Times New Roman"/>
          <w:sz w:val="28"/>
          <w:szCs w:val="28"/>
        </w:rPr>
        <w:t>межкопытцевой</w:t>
      </w:r>
      <w:proofErr w:type="spellEnd"/>
      <w:r w:rsidRPr="00186B22">
        <w:rPr>
          <w:rFonts w:ascii="Times New Roman" w:hAnsi="Times New Roman" w:cs="Times New Roman"/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 w:rsidR="00143BAC" w:rsidRDefault="00143BAC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E9" w:rsidRPr="00143BAC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AC">
        <w:rPr>
          <w:rFonts w:ascii="Times New Roman" w:hAnsi="Times New Roman" w:cs="Times New Roman"/>
          <w:b/>
          <w:sz w:val="28"/>
          <w:szCs w:val="28"/>
        </w:rPr>
        <w:t>В целях предотвращения заноса вируса ящура необходимо: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не допускать загрязнения окружающей среды отходами животноводства;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соблюдать требования зоогигиенических норм и правил содержания животных;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143BA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143BAC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 xml:space="preserve">- извещать специалистов </w:t>
      </w:r>
      <w:proofErr w:type="spellStart"/>
      <w:r w:rsidRPr="00143BA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143BAC">
        <w:rPr>
          <w:rFonts w:ascii="Times New Roman" w:hAnsi="Times New Roman" w:cs="Times New Roman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восприимчивых животных;</w:t>
      </w:r>
    </w:p>
    <w:p w:rsid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не приобретать животных и корма без ветеринарных сопроводительных документов;</w:t>
      </w:r>
    </w:p>
    <w:p w:rsidR="00E7669B" w:rsidRPr="00143BAC" w:rsidRDefault="00E7669B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9B">
        <w:rPr>
          <w:rFonts w:ascii="Times New Roman" w:hAnsi="Times New Roman" w:cs="Times New Roman"/>
          <w:sz w:val="28"/>
          <w:szCs w:val="28"/>
        </w:rPr>
        <w:t>- обеспечить проведение идентификации всех видов сельскохозяйственных животных;</w:t>
      </w:r>
      <w:bookmarkStart w:id="0" w:name="_GoBack"/>
      <w:bookmarkEnd w:id="0"/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при уходе за животными использовать чистую, дезинфицированную спецодежду и инвентарь;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lastRenderedPageBreak/>
        <w:t>-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-</w:t>
      </w:r>
      <w:r w:rsidRPr="00143BAC">
        <w:rPr>
          <w:rFonts w:ascii="Times New Roman" w:hAnsi="Times New Roman" w:cs="Times New Roman"/>
          <w:sz w:val="28"/>
          <w:szCs w:val="28"/>
        </w:rPr>
        <w:tab/>
        <w:t xml:space="preserve">обеспечить проведение </w:t>
      </w:r>
      <w:proofErr w:type="spellStart"/>
      <w:r w:rsidRPr="00143BAC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143BAC">
        <w:rPr>
          <w:rFonts w:ascii="Times New Roman" w:hAnsi="Times New Roman" w:cs="Times New Roman"/>
          <w:sz w:val="28"/>
          <w:szCs w:val="28"/>
        </w:rPr>
        <w:t xml:space="preserve"> осмотра животных, а также ветеринарно-санитарной экспертизы мяса и продуктов убоя ветеринарным специалистом.</w:t>
      </w:r>
    </w:p>
    <w:p w:rsidR="00143BAC" w:rsidRPr="00143BAC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C6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sz w:val="28"/>
          <w:szCs w:val="28"/>
        </w:rPr>
        <w:t>ВАЖНО! Обо всех случаях выявления животных с подозрением на контагиозную плевропневмонию необходимо незамедлительно сообщать по телефону: 8 (495) 612-12-12, 8 (495) 633-78-30.</w:t>
      </w:r>
    </w:p>
    <w:p w:rsidR="00143BAC" w:rsidRPr="00186B22" w:rsidRDefault="00143BAC" w:rsidP="001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22">
        <w:rPr>
          <w:rFonts w:ascii="Times New Roman" w:hAnsi="Times New Roman" w:cs="Times New Roman"/>
          <w:b/>
          <w:sz w:val="28"/>
          <w:szCs w:val="28"/>
        </w:rPr>
        <w:t>МЕРОПРИЯТИЯ ПРИ ПОДОЗРЕНИИ НА ЗАБОЛЕВАНИЕ ЖИВОТНЫХ ЯЩУРОМ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•</w:t>
      </w:r>
      <w:r w:rsidRPr="00186B22">
        <w:rPr>
          <w:rFonts w:ascii="Times New Roman" w:hAnsi="Times New Roman" w:cs="Times New Roman"/>
          <w:sz w:val="28"/>
          <w:szCs w:val="28"/>
        </w:rPr>
        <w:tab/>
        <w:t>изолировать больных и подозрительных по заболеванию животных в том же помещении, в котором они находились;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•</w:t>
      </w:r>
      <w:r w:rsidRPr="00186B22">
        <w:rPr>
          <w:rFonts w:ascii="Times New Roman" w:hAnsi="Times New Roman" w:cs="Times New Roman"/>
          <w:sz w:val="28"/>
          <w:szCs w:val="28"/>
        </w:rPr>
        <w:tab/>
        <w:t>прекратить убой и реализацию животных всех видов и продуктов их убоя;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>•</w:t>
      </w:r>
      <w:r w:rsidRPr="00186B22">
        <w:rPr>
          <w:rFonts w:ascii="Times New Roman" w:hAnsi="Times New Roman" w:cs="Times New Roman"/>
          <w:sz w:val="28"/>
          <w:szCs w:val="28"/>
        </w:rPr>
        <w:tab/>
        <w:t>прекратить вывоз с территории хозяйства (фермы) продуктов и сырья животного происхождения, кормов и других грузов.</w:t>
      </w:r>
    </w:p>
    <w:p w:rsidR="00F35849" w:rsidRPr="00186B22" w:rsidRDefault="00F35849" w:rsidP="00F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22">
        <w:rPr>
          <w:rFonts w:ascii="Times New Roman" w:hAnsi="Times New Roman" w:cs="Times New Roman"/>
          <w:sz w:val="28"/>
          <w:szCs w:val="28"/>
        </w:rPr>
        <w:t xml:space="preserve">Профилактика ящура 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186B22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186B22">
        <w:rPr>
          <w:rFonts w:ascii="Times New Roman" w:hAnsi="Times New Roman" w:cs="Times New Roman"/>
          <w:sz w:val="28"/>
          <w:szCs w:val="28"/>
        </w:rPr>
        <w:t xml:space="preserve"> загрязненных выделениями больных животных). </w:t>
      </w:r>
      <w:r w:rsidRPr="00186B22">
        <w:rPr>
          <w:rFonts w:ascii="Times New Roman" w:hAnsi="Times New Roman" w:cs="Times New Roman"/>
          <w:b/>
          <w:sz w:val="28"/>
          <w:szCs w:val="28"/>
        </w:rPr>
        <w:t>Обязательны пастеризация и кипячение молока, приготовление масла из обработанных сливок</w:t>
      </w:r>
      <w:r w:rsidRPr="00186B22">
        <w:rPr>
          <w:rFonts w:ascii="Times New Roman" w:hAnsi="Times New Roman" w:cs="Times New Roman"/>
          <w:sz w:val="28"/>
          <w:szCs w:val="28"/>
        </w:rPr>
        <w:t>, а также тщательное соблюдение мер безопасности при уходе за больными животными и возможном контакте с ними.</w:t>
      </w:r>
    </w:p>
    <w:sectPr w:rsidR="00F35849" w:rsidRPr="00186B22" w:rsidSect="00F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9"/>
    <w:rsid w:val="00032E33"/>
    <w:rsid w:val="000819E9"/>
    <w:rsid w:val="0010580B"/>
    <w:rsid w:val="00143BAC"/>
    <w:rsid w:val="00186B22"/>
    <w:rsid w:val="002E3C32"/>
    <w:rsid w:val="003612A8"/>
    <w:rsid w:val="00384FE0"/>
    <w:rsid w:val="003C39EC"/>
    <w:rsid w:val="003D60F4"/>
    <w:rsid w:val="00680F27"/>
    <w:rsid w:val="00737938"/>
    <w:rsid w:val="009267C6"/>
    <w:rsid w:val="00B84785"/>
    <w:rsid w:val="00C03FB7"/>
    <w:rsid w:val="00E13F86"/>
    <w:rsid w:val="00E349EE"/>
    <w:rsid w:val="00E7669B"/>
    <w:rsid w:val="00F35849"/>
    <w:rsid w:val="00F72C15"/>
    <w:rsid w:val="00FC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C34A-446D-45F9-A0AF-5DCE0FE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0886-9834-4D7B-A89D-7EE89C8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 Максим Витальевич</dc:creator>
  <cp:lastModifiedBy>Евгения А. Немова</cp:lastModifiedBy>
  <cp:revision>7</cp:revision>
  <cp:lastPrinted>2021-11-10T14:21:00Z</cp:lastPrinted>
  <dcterms:created xsi:type="dcterms:W3CDTF">2021-11-10T13:22:00Z</dcterms:created>
  <dcterms:modified xsi:type="dcterms:W3CDTF">2021-11-29T11:54:00Z</dcterms:modified>
</cp:coreProperties>
</file>